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F7" w:rsidRPr="006073EB" w:rsidRDefault="007D73F7" w:rsidP="007D73F7">
      <w:pPr>
        <w:jc w:val="center"/>
        <w:rPr>
          <w:b/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t>«</w:t>
      </w:r>
      <w:bookmarkStart w:id="0" w:name="_GoBack"/>
      <w:r>
        <w:rPr>
          <w:b/>
          <w:sz w:val="24"/>
          <w:szCs w:val="24"/>
          <w:lang w:val="kk-KZ"/>
        </w:rPr>
        <w:t xml:space="preserve">Әлеуметтік-педагогикалық жұмысты </w:t>
      </w:r>
      <w:r w:rsidRPr="006073EB">
        <w:rPr>
          <w:b/>
          <w:sz w:val="24"/>
          <w:szCs w:val="24"/>
          <w:lang w:val="kk-KZ"/>
        </w:rPr>
        <w:t>жобалау</w:t>
      </w:r>
      <w:bookmarkEnd w:id="0"/>
      <w:r w:rsidRPr="006073EB">
        <w:rPr>
          <w:b/>
          <w:sz w:val="24"/>
          <w:szCs w:val="24"/>
          <w:lang w:val="kk-KZ"/>
        </w:rPr>
        <w:t>» пәні бойынша студенттердің өзіндік жұмыстарын және бақылау жұмыстарын орындау туралы әдістемелік ұсыныстар</w:t>
      </w:r>
    </w:p>
    <w:p w:rsidR="007D73F7" w:rsidRPr="006073EB" w:rsidRDefault="007D73F7" w:rsidP="007D73F7">
      <w:pPr>
        <w:jc w:val="center"/>
        <w:rPr>
          <w:b/>
          <w:sz w:val="24"/>
          <w:szCs w:val="24"/>
          <w:lang w:val="kk-KZ"/>
        </w:rPr>
      </w:pPr>
    </w:p>
    <w:p w:rsidR="007D73F7" w:rsidRPr="006073EB" w:rsidRDefault="007D73F7" w:rsidP="007D73F7">
      <w:pPr>
        <w:numPr>
          <w:ilvl w:val="0"/>
          <w:numId w:val="2"/>
        </w:numPr>
        <w:tabs>
          <w:tab w:val="left" w:pos="540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</w:t>
      </w:r>
      <w:r w:rsidRPr="006073EB">
        <w:rPr>
          <w:b/>
          <w:sz w:val="24"/>
          <w:szCs w:val="24"/>
          <w:lang w:val="kk-KZ"/>
        </w:rPr>
        <w:t>1-СӨЖ</w:t>
      </w:r>
      <w:r w:rsidRPr="006073EB">
        <w:rPr>
          <w:iCs/>
          <w:sz w:val="24"/>
          <w:szCs w:val="24"/>
          <w:lang w:val="kk-KZ"/>
        </w:rPr>
        <w:t>:</w:t>
      </w:r>
      <w:r w:rsidRPr="006073EB">
        <w:rPr>
          <w:b/>
          <w:iCs/>
          <w:sz w:val="24"/>
          <w:szCs w:val="24"/>
          <w:lang w:val="kk-KZ"/>
        </w:rPr>
        <w:t xml:space="preserve"> </w:t>
      </w:r>
      <w:r w:rsidRPr="006073EB">
        <w:rPr>
          <w:iCs/>
          <w:sz w:val="24"/>
          <w:szCs w:val="24"/>
          <w:lang w:val="kk-KZ"/>
        </w:rPr>
        <w:t>«</w:t>
      </w:r>
      <w:r w:rsidRPr="006073EB">
        <w:rPr>
          <w:sz w:val="24"/>
          <w:szCs w:val="24"/>
          <w:lang w:val="kk-KZ"/>
        </w:rPr>
        <w:t>Педагогикалық жобалаудың негізгі ұғымдары» тақырыбында реферат даярлаңыз</w:t>
      </w:r>
      <w:r w:rsidRPr="006073EB">
        <w:rPr>
          <w:b/>
          <w:sz w:val="24"/>
          <w:szCs w:val="24"/>
          <w:lang w:val="kk-KZ"/>
        </w:rPr>
        <w:t xml:space="preserve">. </w:t>
      </w:r>
    </w:p>
    <w:p w:rsidR="007D73F7" w:rsidRPr="006073EB" w:rsidRDefault="007D73F7" w:rsidP="007D73F7">
      <w:pPr>
        <w:tabs>
          <w:tab w:val="left" w:pos="540"/>
        </w:tabs>
        <w:ind w:left="720"/>
        <w:jc w:val="both"/>
        <w:rPr>
          <w:sz w:val="24"/>
          <w:szCs w:val="24"/>
          <w:lang w:val="kk-KZ"/>
        </w:rPr>
      </w:pPr>
      <w:r w:rsidRPr="006073EB">
        <w:rPr>
          <w:sz w:val="24"/>
          <w:szCs w:val="24"/>
          <w:lang w:val="kk-KZ"/>
        </w:rPr>
        <w:t xml:space="preserve">Реферат даярлау </w:t>
      </w:r>
      <w:r w:rsidRPr="006073EB">
        <w:rPr>
          <w:sz w:val="24"/>
          <w:szCs w:val="24"/>
          <w:lang w:val="kk-KZ" w:eastAsia="ko-KR"/>
        </w:rPr>
        <w:t xml:space="preserve"> мақсатында </w:t>
      </w:r>
      <w:r w:rsidRPr="006073EB">
        <w:rPr>
          <w:rFonts w:eastAsia="Times New Roman CYR"/>
          <w:sz w:val="24"/>
          <w:szCs w:val="24"/>
          <w:lang w:val="kk-KZ"/>
        </w:rPr>
        <w:t>мына оқу құралын:</w:t>
      </w:r>
      <w:r w:rsidRPr="006073EB">
        <w:rPr>
          <w:iCs/>
          <w:color w:val="000000"/>
          <w:sz w:val="24"/>
          <w:szCs w:val="24"/>
        </w:rPr>
        <w:t xml:space="preserve"> Колесникова И.А.</w:t>
      </w:r>
      <w:r w:rsidRPr="006073EB">
        <w:rPr>
          <w:iCs/>
          <w:color w:val="000000"/>
          <w:sz w:val="24"/>
          <w:szCs w:val="24"/>
          <w:lang w:val="kk-KZ"/>
        </w:rPr>
        <w:t xml:space="preserve"> Педагогическое проектирование. Учебное пособие. М: Издательский центр «Академия», 2005.-288 с. (с. 20-44.) </w:t>
      </w:r>
      <w:r w:rsidRPr="006073EB">
        <w:rPr>
          <w:rFonts w:eastAsia="Times New Roman CYR"/>
          <w:sz w:val="24"/>
          <w:szCs w:val="24"/>
          <w:lang w:val="kk-KZ"/>
        </w:rPr>
        <w:t xml:space="preserve">  пайдаланыңыздар .</w:t>
      </w:r>
    </w:p>
    <w:p w:rsidR="007D73F7" w:rsidRPr="006073EB" w:rsidRDefault="007D73F7" w:rsidP="007D73F7">
      <w:pPr>
        <w:tabs>
          <w:tab w:val="left" w:pos="-335"/>
          <w:tab w:val="left" w:pos="540"/>
          <w:tab w:val="left" w:pos="1134"/>
        </w:tabs>
        <w:ind w:left="25" w:firstLine="180"/>
        <w:jc w:val="both"/>
        <w:rPr>
          <w:b/>
          <w:sz w:val="24"/>
          <w:szCs w:val="24"/>
          <w:lang w:val="kk-KZ"/>
        </w:rPr>
      </w:pPr>
    </w:p>
    <w:p w:rsidR="007D73F7" w:rsidRPr="006073EB" w:rsidRDefault="007D73F7" w:rsidP="007D73F7">
      <w:pPr>
        <w:tabs>
          <w:tab w:val="left" w:pos="-335"/>
          <w:tab w:val="left" w:pos="900"/>
          <w:tab w:val="left" w:pos="1134"/>
        </w:tabs>
        <w:jc w:val="both"/>
        <w:rPr>
          <w:sz w:val="24"/>
          <w:szCs w:val="24"/>
          <w:lang w:val="kk-KZ" w:eastAsia="ko-KR"/>
        </w:rPr>
      </w:pPr>
      <w:r w:rsidRPr="006073EB">
        <w:rPr>
          <w:b/>
          <w:iCs/>
          <w:sz w:val="24"/>
          <w:szCs w:val="24"/>
          <w:lang w:val="kk-KZ"/>
        </w:rPr>
        <w:t>2.</w:t>
      </w:r>
      <w:r w:rsidRPr="006073EB">
        <w:rPr>
          <w:iCs/>
          <w:sz w:val="24"/>
          <w:szCs w:val="24"/>
          <w:lang w:val="kk-KZ"/>
        </w:rPr>
        <w:t xml:space="preserve"> </w:t>
      </w:r>
      <w:r w:rsidRPr="006073EB">
        <w:rPr>
          <w:b/>
          <w:sz w:val="24"/>
          <w:szCs w:val="24"/>
          <w:lang w:val="kk-KZ"/>
        </w:rPr>
        <w:t>2-CӨЖ:</w:t>
      </w:r>
      <w:r w:rsidRPr="006073EB">
        <w:rPr>
          <w:sz w:val="24"/>
          <w:szCs w:val="24"/>
          <w:lang w:val="kk-KZ"/>
        </w:rPr>
        <w:t xml:space="preserve"> Педагогикалық жобалаудың түрлерін нақтылап баяндама жасаңыз.</w:t>
      </w:r>
      <w:r w:rsidRPr="006073EB">
        <w:rPr>
          <w:sz w:val="24"/>
          <w:szCs w:val="24"/>
          <w:lang w:val="kk-KZ" w:eastAsia="ko-KR"/>
        </w:rPr>
        <w:t xml:space="preserve"> Бұл тапсырманы орындау үшін мына кітапты: </w:t>
      </w:r>
      <w:r w:rsidRPr="006073EB">
        <w:rPr>
          <w:b/>
          <w:sz w:val="24"/>
          <w:szCs w:val="24"/>
          <w:lang w:val="kk-KZ"/>
        </w:rPr>
        <w:t>Бахишева С.М</w:t>
      </w:r>
      <w:r w:rsidRPr="006073EB">
        <w:rPr>
          <w:sz w:val="24"/>
          <w:szCs w:val="24"/>
          <w:lang w:val="kk-KZ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6073EB">
        <w:rPr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:rsidR="007D73F7" w:rsidRPr="006073EB" w:rsidRDefault="007D73F7" w:rsidP="007D73F7">
      <w:pPr>
        <w:tabs>
          <w:tab w:val="left" w:pos="-335"/>
          <w:tab w:val="left" w:pos="900"/>
          <w:tab w:val="left" w:pos="1134"/>
        </w:tabs>
        <w:ind w:left="25" w:firstLine="180"/>
        <w:jc w:val="both"/>
        <w:rPr>
          <w:sz w:val="24"/>
          <w:szCs w:val="24"/>
          <w:lang w:val="kk-KZ"/>
        </w:rPr>
      </w:pPr>
    </w:p>
    <w:p w:rsidR="007D73F7" w:rsidRPr="006073EB" w:rsidRDefault="007D73F7" w:rsidP="007D73F7">
      <w:pPr>
        <w:jc w:val="both"/>
        <w:rPr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t>3. 3-CӨЖ:</w:t>
      </w:r>
      <w:r w:rsidRPr="006073EB">
        <w:rPr>
          <w:sz w:val="24"/>
          <w:szCs w:val="24"/>
          <w:lang w:val="kk-KZ"/>
        </w:rPr>
        <w:t xml:space="preserve"> Педагогикалық ұжымның даму бағдармаласын жобалау технологиясы негізінде бір мектептің даму жоспарының үлгісін жасаңыз.</w:t>
      </w:r>
    </w:p>
    <w:p w:rsidR="007D73F7" w:rsidRPr="006073EB" w:rsidRDefault="007D73F7" w:rsidP="007D73F7">
      <w:pPr>
        <w:pStyle w:val="a4"/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/>
          <w:sz w:val="24"/>
          <w:szCs w:val="24"/>
        </w:rPr>
      </w:pPr>
      <w:r w:rsidRPr="006073EB">
        <w:rPr>
          <w:rFonts w:ascii="Times New Roman" w:hAnsi="Times New Roman"/>
          <w:sz w:val="24"/>
          <w:szCs w:val="24"/>
        </w:rPr>
        <w:t xml:space="preserve"> Топтық жоба құрастыру</w:t>
      </w:r>
      <w:r w:rsidRPr="006073EB">
        <w:rPr>
          <w:rFonts w:ascii="Times New Roman" w:hAnsi="Times New Roman"/>
          <w:sz w:val="24"/>
          <w:szCs w:val="24"/>
          <w:lang w:eastAsia="ko-KR"/>
        </w:rPr>
        <w:t xml:space="preserve"> үшін </w:t>
      </w:r>
      <w:r w:rsidRPr="006073EB">
        <w:rPr>
          <w:rFonts w:ascii="Times New Roman" w:hAnsi="Times New Roman"/>
          <w:b/>
          <w:sz w:val="24"/>
          <w:szCs w:val="24"/>
        </w:rPr>
        <w:t xml:space="preserve"> В.И.Загвязинскийдің, Р</w:t>
      </w:r>
      <w:r w:rsidRPr="006073E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6073EB">
        <w:rPr>
          <w:rFonts w:ascii="Times New Roman" w:hAnsi="Times New Roman"/>
          <w:b/>
          <w:sz w:val="24"/>
          <w:szCs w:val="24"/>
        </w:rPr>
        <w:t>Атахановтың</w:t>
      </w:r>
      <w:r w:rsidRPr="006073EB">
        <w:rPr>
          <w:rFonts w:ascii="Times New Roman" w:hAnsi="Times New Roman"/>
          <w:sz w:val="24"/>
          <w:szCs w:val="24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6073EB">
        <w:rPr>
          <w:rFonts w:ascii="Times New Roman" w:hAnsi="Times New Roman"/>
          <w:b/>
          <w:sz w:val="24"/>
          <w:szCs w:val="24"/>
        </w:rPr>
        <w:t xml:space="preserve"> А.К.Мы</w:t>
      </w:r>
      <w:r w:rsidRPr="006073EB">
        <w:rPr>
          <w:rFonts w:ascii="Times New Roman" w:hAnsi="Times New Roman"/>
          <w:b/>
          <w:sz w:val="24"/>
          <w:szCs w:val="24"/>
          <w:lang w:val="ru-RU"/>
        </w:rPr>
        <w:t>ң</w:t>
      </w:r>
      <w:r w:rsidRPr="006073EB">
        <w:rPr>
          <w:rFonts w:ascii="Times New Roman" w:hAnsi="Times New Roman"/>
          <w:b/>
          <w:sz w:val="24"/>
          <w:szCs w:val="24"/>
        </w:rPr>
        <w:t>баеваның</w:t>
      </w:r>
      <w:r w:rsidRPr="006073EB">
        <w:rPr>
          <w:rFonts w:ascii="Times New Roman" w:hAnsi="Times New Roman"/>
          <w:sz w:val="24"/>
          <w:szCs w:val="24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зерделеңіз. Сондай-ақ М.М. Поташниктің, В.С. Лазаревтің ғылыми еңбектерін оқыңыздар.</w:t>
      </w:r>
    </w:p>
    <w:p w:rsidR="007D73F7" w:rsidRPr="006073EB" w:rsidRDefault="007D73F7" w:rsidP="007D73F7">
      <w:pPr>
        <w:tabs>
          <w:tab w:val="left" w:pos="-335"/>
          <w:tab w:val="left" w:pos="1134"/>
        </w:tabs>
        <w:ind w:left="25" w:firstLine="180"/>
        <w:jc w:val="both"/>
        <w:rPr>
          <w:sz w:val="24"/>
          <w:szCs w:val="24"/>
          <w:lang w:val="kk-KZ"/>
        </w:rPr>
      </w:pPr>
    </w:p>
    <w:p w:rsidR="007D73F7" w:rsidRPr="006073EB" w:rsidRDefault="007D73F7" w:rsidP="007D73F7">
      <w:pPr>
        <w:numPr>
          <w:ilvl w:val="0"/>
          <w:numId w:val="1"/>
        </w:numPr>
        <w:tabs>
          <w:tab w:val="left" w:pos="-335"/>
          <w:tab w:val="left" w:pos="1134"/>
        </w:tabs>
        <w:jc w:val="both"/>
        <w:rPr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t>4-CӨЖ:</w:t>
      </w:r>
      <w:r w:rsidRPr="006073EB">
        <w:rPr>
          <w:sz w:val="24"/>
          <w:szCs w:val="24"/>
          <w:lang w:val="kk-KZ"/>
        </w:rPr>
        <w:t xml:space="preserve"> «Мен  - жобалау әрекетінің  субъектісімін атты» эссе даярлаңыз.</w:t>
      </w:r>
    </w:p>
    <w:p w:rsidR="007D73F7" w:rsidRPr="006073EB" w:rsidRDefault="007D73F7" w:rsidP="007D73F7">
      <w:pPr>
        <w:tabs>
          <w:tab w:val="left" w:pos="540"/>
        </w:tabs>
        <w:jc w:val="both"/>
        <w:rPr>
          <w:sz w:val="24"/>
          <w:szCs w:val="24"/>
          <w:lang w:val="kk-KZ"/>
        </w:rPr>
      </w:pPr>
      <w:r w:rsidRPr="006073EB">
        <w:rPr>
          <w:sz w:val="24"/>
          <w:szCs w:val="24"/>
          <w:lang w:val="kk-KZ"/>
        </w:rPr>
        <w:t xml:space="preserve">Эссе жазу мақсатында мына оқу құралын: </w:t>
      </w:r>
      <w:r w:rsidRPr="006073EB">
        <w:rPr>
          <w:b/>
          <w:iCs/>
          <w:color w:val="000000"/>
          <w:sz w:val="24"/>
          <w:szCs w:val="24"/>
        </w:rPr>
        <w:t>Колесникова И.А.</w:t>
      </w:r>
      <w:r w:rsidRPr="006073EB">
        <w:rPr>
          <w:iCs/>
          <w:color w:val="000000"/>
          <w:sz w:val="24"/>
          <w:szCs w:val="24"/>
          <w:lang w:val="kk-KZ"/>
        </w:rPr>
        <w:t xml:space="preserve"> Педагогическое проектирование. Учебное пособие. М: Издательский центр «Академия», 2005.-288 с. (с.  44-61) </w:t>
      </w:r>
      <w:r w:rsidRPr="006073EB">
        <w:rPr>
          <w:rFonts w:eastAsia="Times New Roman CYR"/>
          <w:sz w:val="24"/>
          <w:szCs w:val="24"/>
          <w:lang w:val="kk-KZ"/>
        </w:rPr>
        <w:t xml:space="preserve">  пайдаланыңыздар.</w:t>
      </w:r>
    </w:p>
    <w:p w:rsidR="007D73F7" w:rsidRPr="006073EB" w:rsidRDefault="007D73F7" w:rsidP="007D73F7">
      <w:pPr>
        <w:tabs>
          <w:tab w:val="left" w:pos="-335"/>
          <w:tab w:val="left" w:pos="900"/>
          <w:tab w:val="left" w:pos="1134"/>
        </w:tabs>
        <w:ind w:left="25" w:firstLine="180"/>
        <w:jc w:val="both"/>
        <w:rPr>
          <w:sz w:val="24"/>
          <w:szCs w:val="24"/>
          <w:lang w:val="kk-KZ"/>
        </w:rPr>
      </w:pPr>
    </w:p>
    <w:p w:rsidR="007D73F7" w:rsidRPr="006073EB" w:rsidRDefault="007D73F7" w:rsidP="007D73F7">
      <w:pPr>
        <w:tabs>
          <w:tab w:val="left" w:pos="-335"/>
          <w:tab w:val="left" w:pos="1134"/>
        </w:tabs>
        <w:ind w:left="25" w:firstLine="180"/>
        <w:jc w:val="both"/>
        <w:rPr>
          <w:sz w:val="24"/>
          <w:szCs w:val="24"/>
          <w:lang w:val="kk-KZ"/>
        </w:rPr>
      </w:pPr>
      <w:r w:rsidRPr="006073EB">
        <w:rPr>
          <w:sz w:val="24"/>
          <w:szCs w:val="24"/>
          <w:lang w:val="kk-KZ"/>
        </w:rPr>
        <w:t xml:space="preserve">5. </w:t>
      </w:r>
      <w:r w:rsidRPr="006073EB">
        <w:rPr>
          <w:b/>
          <w:sz w:val="24"/>
          <w:szCs w:val="24"/>
          <w:lang w:val="kk-KZ"/>
        </w:rPr>
        <w:t>5-СӨЖ</w:t>
      </w:r>
      <w:r w:rsidRPr="006073EB">
        <w:rPr>
          <w:sz w:val="24"/>
          <w:szCs w:val="24"/>
          <w:lang w:val="kk-KZ"/>
        </w:rPr>
        <w:t>:</w:t>
      </w:r>
      <w:r w:rsidRPr="006073EB">
        <w:rPr>
          <w:b/>
          <w:sz w:val="24"/>
          <w:szCs w:val="24"/>
          <w:lang w:val="kk-KZ"/>
        </w:rPr>
        <w:t xml:space="preserve"> </w:t>
      </w:r>
      <w:r w:rsidRPr="006073EB">
        <w:rPr>
          <w:sz w:val="24"/>
          <w:szCs w:val="24"/>
          <w:lang w:val="kk-KZ"/>
        </w:rPr>
        <w:t xml:space="preserve">Білім беру мазмұнын жобалау технологиясын сипаттаңыз. Бұл технологияны сипаттау мақсатында мына оқу құралын: </w:t>
      </w:r>
      <w:r w:rsidRPr="006073EB">
        <w:rPr>
          <w:b/>
          <w:iCs/>
          <w:color w:val="000000"/>
          <w:sz w:val="24"/>
          <w:szCs w:val="24"/>
        </w:rPr>
        <w:t>Колесникова И.А.</w:t>
      </w:r>
      <w:r w:rsidRPr="006073EB">
        <w:rPr>
          <w:iCs/>
          <w:color w:val="000000"/>
          <w:sz w:val="24"/>
          <w:szCs w:val="24"/>
          <w:lang w:val="kk-KZ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6073EB">
        <w:rPr>
          <w:rFonts w:eastAsia="Times New Roman CYR"/>
          <w:sz w:val="24"/>
          <w:szCs w:val="24"/>
          <w:lang w:val="kk-KZ"/>
        </w:rPr>
        <w:t xml:space="preserve">  пайдаланыңыздар</w:t>
      </w:r>
    </w:p>
    <w:p w:rsidR="007D73F7" w:rsidRPr="006073EB" w:rsidRDefault="007D73F7" w:rsidP="007D73F7">
      <w:pPr>
        <w:tabs>
          <w:tab w:val="left" w:pos="-335"/>
          <w:tab w:val="left" w:pos="1134"/>
        </w:tabs>
        <w:ind w:left="25" w:firstLine="180"/>
        <w:jc w:val="both"/>
        <w:rPr>
          <w:sz w:val="24"/>
          <w:szCs w:val="24"/>
          <w:lang w:val="kk-KZ"/>
        </w:rPr>
      </w:pPr>
    </w:p>
    <w:p w:rsidR="007D73F7" w:rsidRPr="006073EB" w:rsidRDefault="007D73F7" w:rsidP="007D73F7">
      <w:pPr>
        <w:tabs>
          <w:tab w:val="left" w:pos="540"/>
          <w:tab w:val="left" w:pos="720"/>
        </w:tabs>
        <w:ind w:left="360"/>
        <w:jc w:val="both"/>
        <w:rPr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t>6. 1-бақылау жұмысы</w:t>
      </w:r>
      <w:r w:rsidRPr="006073EB">
        <w:rPr>
          <w:sz w:val="24"/>
          <w:szCs w:val="24"/>
          <w:lang w:val="kk-KZ"/>
        </w:rPr>
        <w:t xml:space="preserve">: Жобалаудың мәдени – тарихи көздеріне сипаттама беріңіз.  </w:t>
      </w:r>
    </w:p>
    <w:p w:rsidR="007D73F7" w:rsidRPr="006073EB" w:rsidRDefault="007D73F7" w:rsidP="007D73F7">
      <w:pPr>
        <w:tabs>
          <w:tab w:val="left" w:pos="540"/>
          <w:tab w:val="left" w:pos="720"/>
        </w:tabs>
        <w:ind w:left="360"/>
        <w:jc w:val="both"/>
        <w:rPr>
          <w:sz w:val="24"/>
          <w:szCs w:val="24"/>
          <w:lang w:val="kk-KZ"/>
        </w:rPr>
      </w:pPr>
      <w:r w:rsidRPr="006073EB">
        <w:rPr>
          <w:sz w:val="24"/>
          <w:szCs w:val="24"/>
          <w:lang w:val="kk-KZ"/>
        </w:rPr>
        <w:t xml:space="preserve">Жобалаудың мәдени–тарихи көздеріне сипаттама жазу үшін мына оқу құралын: </w:t>
      </w:r>
      <w:r w:rsidRPr="006073EB">
        <w:rPr>
          <w:b/>
          <w:iCs/>
          <w:color w:val="000000"/>
          <w:sz w:val="24"/>
          <w:szCs w:val="24"/>
          <w:lang w:val="kk-KZ"/>
        </w:rPr>
        <w:t>Колесникова И.А.</w:t>
      </w:r>
      <w:r w:rsidRPr="006073EB">
        <w:rPr>
          <w:iCs/>
          <w:color w:val="000000"/>
          <w:sz w:val="24"/>
          <w:szCs w:val="24"/>
          <w:lang w:val="kk-KZ"/>
        </w:rPr>
        <w:t xml:space="preserve"> Педагогическое проектирование. Учебное пособие. М: Издательский центр «Академия», 2005.-288 с. (с.  44-61). </w:t>
      </w:r>
      <w:r w:rsidRPr="006073EB">
        <w:rPr>
          <w:rFonts w:eastAsia="Times New Roman CYR"/>
          <w:sz w:val="24"/>
          <w:szCs w:val="24"/>
          <w:lang w:val="kk-KZ"/>
        </w:rPr>
        <w:t xml:space="preserve">  пайдаланыңыздар және </w:t>
      </w:r>
      <w:r w:rsidRPr="006073EB">
        <w:rPr>
          <w:sz w:val="24"/>
          <w:szCs w:val="24"/>
          <w:lang w:val="kk-KZ"/>
        </w:rPr>
        <w:t xml:space="preserve"> </w:t>
      </w:r>
      <w:r w:rsidRPr="006073EB">
        <w:rPr>
          <w:b/>
          <w:sz w:val="24"/>
          <w:szCs w:val="24"/>
          <w:lang w:val="kk-KZ"/>
        </w:rPr>
        <w:t>С.М. Бахишеваның</w:t>
      </w:r>
      <w:r w:rsidRPr="006073EB">
        <w:rPr>
          <w:sz w:val="24"/>
          <w:szCs w:val="24"/>
          <w:lang w:val="kk-KZ"/>
        </w:rPr>
        <w:t xml:space="preserve">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:rsidR="007D73F7" w:rsidRPr="006073EB" w:rsidRDefault="007D73F7" w:rsidP="007D73F7">
      <w:pPr>
        <w:tabs>
          <w:tab w:val="left" w:pos="540"/>
          <w:tab w:val="left" w:pos="720"/>
        </w:tabs>
        <w:ind w:left="360"/>
        <w:jc w:val="both"/>
        <w:rPr>
          <w:sz w:val="24"/>
          <w:szCs w:val="24"/>
          <w:lang w:val="kk-KZ"/>
        </w:rPr>
      </w:pPr>
      <w:r w:rsidRPr="006073EB">
        <w:rPr>
          <w:sz w:val="24"/>
          <w:szCs w:val="24"/>
          <w:lang w:val="kk-KZ"/>
        </w:rPr>
        <w:t>«Мен - білім беру аймағындағы жобалаушымын» атты портфолио құрастырыңыз Портфолио құрастырудың әдістемесі туралы кітаптарды іздестіріңіздер.</w:t>
      </w:r>
    </w:p>
    <w:p w:rsidR="007D73F7" w:rsidRPr="006073EB" w:rsidRDefault="007D73F7" w:rsidP="007D73F7">
      <w:pPr>
        <w:tabs>
          <w:tab w:val="left" w:pos="-335"/>
          <w:tab w:val="left" w:pos="900"/>
          <w:tab w:val="left" w:pos="1134"/>
        </w:tabs>
        <w:ind w:left="25" w:firstLine="180"/>
        <w:jc w:val="both"/>
        <w:rPr>
          <w:sz w:val="24"/>
          <w:szCs w:val="24"/>
          <w:lang w:val="kk-KZ" w:eastAsia="ko-KR"/>
        </w:rPr>
      </w:pPr>
    </w:p>
    <w:p w:rsidR="007D73F7" w:rsidRPr="006073EB" w:rsidRDefault="007D73F7" w:rsidP="007D73F7">
      <w:pPr>
        <w:jc w:val="both"/>
        <w:rPr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t>7. 2-бақылау жұмысы</w:t>
      </w:r>
      <w:r w:rsidRPr="006073EB">
        <w:rPr>
          <w:sz w:val="24"/>
          <w:szCs w:val="24"/>
          <w:lang w:val="kk-KZ"/>
        </w:rPr>
        <w:t>: Педагогикалық жобалаудың заңдылықтары мен ұстанымдарына сипаттама беріңіз.  Ол үшін 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:rsidR="007D73F7" w:rsidRPr="006073EB" w:rsidRDefault="007D73F7" w:rsidP="007D73F7">
      <w:pPr>
        <w:jc w:val="both"/>
        <w:rPr>
          <w:sz w:val="24"/>
          <w:szCs w:val="24"/>
          <w:lang w:val="kk-KZ"/>
        </w:rPr>
      </w:pPr>
      <w:r w:rsidRPr="006073EB">
        <w:rPr>
          <w:sz w:val="24"/>
          <w:szCs w:val="24"/>
          <w:lang w:val="kk-KZ"/>
        </w:rPr>
        <w:t>«Мен - білім беру аймағындағы жобалаушымын» атты портфолиоға материалдар жинастырыңыз.</w:t>
      </w:r>
    </w:p>
    <w:p w:rsidR="007D73F7" w:rsidRPr="006073EB" w:rsidRDefault="007D73F7" w:rsidP="007D73F7">
      <w:pPr>
        <w:tabs>
          <w:tab w:val="left" w:pos="-335"/>
          <w:tab w:val="left" w:pos="900"/>
          <w:tab w:val="left" w:pos="1134"/>
        </w:tabs>
        <w:ind w:left="25" w:firstLine="180"/>
        <w:jc w:val="both"/>
        <w:rPr>
          <w:b/>
          <w:sz w:val="24"/>
          <w:szCs w:val="24"/>
          <w:lang w:val="kk-KZ"/>
        </w:rPr>
      </w:pPr>
    </w:p>
    <w:p w:rsidR="007D73F7" w:rsidRPr="006073EB" w:rsidRDefault="007D73F7" w:rsidP="007D73F7">
      <w:pPr>
        <w:tabs>
          <w:tab w:val="left" w:pos="-335"/>
          <w:tab w:val="left" w:pos="1134"/>
        </w:tabs>
        <w:ind w:left="25"/>
        <w:jc w:val="both"/>
        <w:rPr>
          <w:b/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lastRenderedPageBreak/>
        <w:t xml:space="preserve">8. 3-Бақылау жұмысы: : </w:t>
      </w:r>
      <w:r w:rsidRPr="006073EB">
        <w:rPr>
          <w:sz w:val="24"/>
          <w:szCs w:val="24"/>
          <w:lang w:val="kk-KZ"/>
        </w:rPr>
        <w:t>Оқу жобасының  құрылымына сәйкес дипломдық жобаңыздың құрылымын нақтылаңыз. Бұл тапсырманы орындау мақсатында дипломдық жұмысқа қойылатын талаптарды нақтылаңыздар.</w:t>
      </w:r>
    </w:p>
    <w:p w:rsidR="007D73F7" w:rsidRPr="006073EB" w:rsidRDefault="007D73F7" w:rsidP="007D73F7">
      <w:pPr>
        <w:tabs>
          <w:tab w:val="left" w:pos="-335"/>
          <w:tab w:val="left" w:pos="1134"/>
        </w:tabs>
        <w:ind w:left="25" w:firstLine="540"/>
        <w:jc w:val="both"/>
        <w:rPr>
          <w:b/>
          <w:sz w:val="24"/>
          <w:szCs w:val="24"/>
          <w:lang w:val="kk-KZ"/>
        </w:rPr>
      </w:pPr>
    </w:p>
    <w:p w:rsidR="007D73F7" w:rsidRPr="006073EB" w:rsidRDefault="007D73F7" w:rsidP="007D73F7">
      <w:pPr>
        <w:jc w:val="both"/>
        <w:rPr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t xml:space="preserve">9.  4-бақылау жұмысы: </w:t>
      </w:r>
      <w:r w:rsidRPr="006073EB">
        <w:rPr>
          <w:sz w:val="24"/>
          <w:szCs w:val="24"/>
          <w:lang w:val="kk-KZ"/>
        </w:rPr>
        <w:t>«Мен - білім беру аймағындағы жобалаушымын» атты портфолиоңызды өзіңіз бағалаңыз. Ол үшін портфолионы бағалау өлшемдерін нақтылаңыздар.</w:t>
      </w:r>
    </w:p>
    <w:p w:rsidR="007D73F7" w:rsidRPr="006073EB" w:rsidRDefault="007D73F7" w:rsidP="007D73F7">
      <w:pPr>
        <w:tabs>
          <w:tab w:val="left" w:pos="-335"/>
          <w:tab w:val="left" w:pos="1134"/>
        </w:tabs>
        <w:ind w:left="25" w:firstLine="540"/>
        <w:jc w:val="both"/>
        <w:rPr>
          <w:b/>
          <w:sz w:val="24"/>
          <w:szCs w:val="24"/>
          <w:lang w:val="kk-KZ"/>
        </w:rPr>
      </w:pPr>
    </w:p>
    <w:p w:rsidR="007D73F7" w:rsidRPr="006073EB" w:rsidRDefault="007D73F7" w:rsidP="007D73F7">
      <w:pPr>
        <w:jc w:val="both"/>
        <w:rPr>
          <w:sz w:val="24"/>
          <w:szCs w:val="24"/>
          <w:lang w:val="kk-KZ"/>
        </w:rPr>
      </w:pPr>
      <w:r w:rsidRPr="006073EB">
        <w:rPr>
          <w:b/>
          <w:sz w:val="24"/>
          <w:szCs w:val="24"/>
          <w:lang w:val="kk-KZ"/>
        </w:rPr>
        <w:t xml:space="preserve">10. </w:t>
      </w:r>
      <w:r w:rsidRPr="006073EB">
        <w:rPr>
          <w:sz w:val="24"/>
          <w:szCs w:val="24"/>
          <w:lang w:val="kk-KZ"/>
        </w:rPr>
        <w:t xml:space="preserve"> </w:t>
      </w:r>
      <w:r w:rsidRPr="006073EB">
        <w:rPr>
          <w:b/>
          <w:sz w:val="24"/>
          <w:szCs w:val="24"/>
          <w:lang w:val="kk-KZ"/>
        </w:rPr>
        <w:t>5-бақылау жұмысы</w:t>
      </w:r>
      <w:r w:rsidRPr="006073EB">
        <w:rPr>
          <w:sz w:val="24"/>
          <w:szCs w:val="24"/>
          <w:lang w:val="kk-KZ"/>
        </w:rPr>
        <w:t>: «Менің жобалау мәдениетім» атты эссе даярлаңыз.</w:t>
      </w:r>
    </w:p>
    <w:p w:rsidR="007D73F7" w:rsidRPr="006073EB" w:rsidRDefault="007D73F7" w:rsidP="007D73F7">
      <w:pPr>
        <w:jc w:val="both"/>
        <w:rPr>
          <w:sz w:val="24"/>
          <w:szCs w:val="24"/>
          <w:lang w:val="kk-KZ"/>
        </w:rPr>
      </w:pPr>
      <w:r w:rsidRPr="006073EB">
        <w:rPr>
          <w:sz w:val="24"/>
          <w:szCs w:val="24"/>
          <w:lang w:val="kk-KZ"/>
        </w:rPr>
        <w:t xml:space="preserve">Бұл тапсырманы орындау мақсатында мына оқу құралын: </w:t>
      </w:r>
      <w:r w:rsidRPr="006073EB">
        <w:rPr>
          <w:iCs/>
          <w:color w:val="000000"/>
          <w:sz w:val="24"/>
          <w:szCs w:val="24"/>
          <w:lang w:val="kk-KZ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6073EB">
        <w:rPr>
          <w:rFonts w:eastAsia="Times New Roman CYR"/>
          <w:sz w:val="24"/>
          <w:szCs w:val="24"/>
          <w:lang w:val="kk-KZ"/>
        </w:rPr>
        <w:t xml:space="preserve">  пайдаланыңыздар.</w:t>
      </w: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7D73F7" w:rsidRDefault="007D73F7" w:rsidP="007D73F7">
      <w:pPr>
        <w:jc w:val="center"/>
        <w:rPr>
          <w:b/>
          <w:sz w:val="28"/>
          <w:szCs w:val="28"/>
          <w:lang w:val="en-US" w:eastAsia="ko-KR"/>
        </w:rPr>
      </w:pPr>
    </w:p>
    <w:p w:rsidR="00D84054" w:rsidRDefault="00D84054"/>
    <w:sectPr w:rsidR="00D8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F7"/>
    <w:rsid w:val="007D73F7"/>
    <w:rsid w:val="00D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7D73F7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4">
    <w:name w:val="List Paragraph"/>
    <w:basedOn w:val="a"/>
    <w:qFormat/>
    <w:rsid w:val="007D7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7D73F7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4">
    <w:name w:val="List Paragraph"/>
    <w:basedOn w:val="a"/>
    <w:qFormat/>
    <w:rsid w:val="007D7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2012-12-25T23:45:00Z</dcterms:created>
  <dcterms:modified xsi:type="dcterms:W3CDTF">2012-12-25T23:46:00Z</dcterms:modified>
</cp:coreProperties>
</file>